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673A9701" w14:textId="77777777" w:rsidTr="00865185">
        <w:trPr>
          <w:trHeight w:val="1975"/>
        </w:trPr>
        <w:tc>
          <w:tcPr>
            <w:tcW w:w="4549" w:type="dxa"/>
          </w:tcPr>
          <w:p w14:paraId="683FEFD0" w14:textId="56FE3CCF" w:rsidR="000972EF" w:rsidRPr="000972EF" w:rsidRDefault="008B61C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Knírač střední</w:t>
            </w:r>
            <w:r w:rsidR="00167D00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r w:rsidR="002055EC">
              <w:rPr>
                <w:rFonts w:ascii="Microsoft Sans Serif" w:hAnsi="Microsoft Sans Serif" w:cs="Microsoft Sans Serif"/>
                <w:sz w:val="36"/>
                <w:szCs w:val="48"/>
              </w:rPr>
              <w:t xml:space="preserve">Standard </w:t>
            </w:r>
            <w:proofErr w:type="spellStart"/>
            <w:r w:rsidR="002055EC">
              <w:rPr>
                <w:rFonts w:ascii="Microsoft Sans Serif" w:hAnsi="Microsoft Sans Serif" w:cs="Microsoft Sans Serif"/>
                <w:sz w:val="36"/>
                <w:szCs w:val="48"/>
              </w:rPr>
              <w:t>Schnauzer</w:t>
            </w:r>
            <w:proofErr w:type="spellEnd"/>
          </w:p>
        </w:tc>
        <w:tc>
          <w:tcPr>
            <w:tcW w:w="4549" w:type="dxa"/>
          </w:tcPr>
          <w:p w14:paraId="77DFFEB0" w14:textId="64B11BF1" w:rsidR="000972EF" w:rsidRPr="000972EF" w:rsidRDefault="00167D00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53D86A6D" wp14:editId="620778FD">
                  <wp:extent cx="1455420" cy="1455420"/>
                  <wp:effectExtent l="0" t="0" r="0" b="0"/>
                  <wp:docPr id="1436180403" name="Obrázek 1" descr="Knírač střední - atlas psů, kompletní informace o pleme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nírač střední - atlas psů, kompletní informace o pleme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42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BFDEF3" w14:textId="77777777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55"/>
        <w:gridCol w:w="2117"/>
        <w:gridCol w:w="2571"/>
        <w:gridCol w:w="1808"/>
        <w:gridCol w:w="1995"/>
      </w:tblGrid>
      <w:tr w:rsidR="006A6FB0" w14:paraId="74AB4496" w14:textId="77777777" w:rsidTr="00421F82">
        <w:trPr>
          <w:trHeight w:val="873"/>
        </w:trPr>
        <w:tc>
          <w:tcPr>
            <w:tcW w:w="731" w:type="dxa"/>
          </w:tcPr>
          <w:p w14:paraId="54D8E518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117" w:type="dxa"/>
            <w:vAlign w:val="center"/>
          </w:tcPr>
          <w:p w14:paraId="1FD9BB3D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357" w:type="dxa"/>
            <w:vAlign w:val="center"/>
          </w:tcPr>
          <w:p w14:paraId="7EF0CDC0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914" w:type="dxa"/>
            <w:vAlign w:val="center"/>
          </w:tcPr>
          <w:p w14:paraId="77124099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1245258C" w14:textId="77777777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27" w:type="dxa"/>
            <w:vAlign w:val="center"/>
          </w:tcPr>
          <w:p w14:paraId="01BE17FF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374E0E" w14:paraId="542185BD" w14:textId="77777777" w:rsidTr="00421F82">
        <w:trPr>
          <w:cantSplit/>
          <w:trHeight w:val="1134"/>
        </w:trPr>
        <w:tc>
          <w:tcPr>
            <w:tcW w:w="731" w:type="dxa"/>
            <w:vAlign w:val="center"/>
          </w:tcPr>
          <w:p w14:paraId="69731C1D" w14:textId="77777777" w:rsidR="00374E0E" w:rsidRPr="006A6FB0" w:rsidRDefault="00374E0E" w:rsidP="00374E0E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117" w:type="dxa"/>
          </w:tcPr>
          <w:p w14:paraId="000A6B6A" w14:textId="77777777" w:rsidR="00374E0E" w:rsidRPr="00865185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357" w:type="dxa"/>
          </w:tcPr>
          <w:p w14:paraId="2AC7840C" w14:textId="28A837C4" w:rsidR="00374E0E" w:rsidRPr="00865185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14" w:type="dxa"/>
          </w:tcPr>
          <w:p w14:paraId="43217F3A" w14:textId="29E01095" w:rsidR="00374E0E" w:rsidRPr="00865185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771AA464" w14:textId="51AFF463" w:rsidR="00374E0E" w:rsidRPr="00865185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273709" w14:paraId="18FC12D0" w14:textId="77777777" w:rsidTr="00421F82">
        <w:trPr>
          <w:cantSplit/>
          <w:trHeight w:val="1134"/>
        </w:trPr>
        <w:tc>
          <w:tcPr>
            <w:tcW w:w="731" w:type="dxa"/>
            <w:vAlign w:val="center"/>
          </w:tcPr>
          <w:p w14:paraId="552881B1" w14:textId="196A8211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117" w:type="dxa"/>
          </w:tcPr>
          <w:p w14:paraId="0E04422A" w14:textId="016ABF3E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357" w:type="dxa"/>
          </w:tcPr>
          <w:p w14:paraId="546AF716" w14:textId="5361AAAD" w:rsidR="00273709" w:rsidRPr="00865185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Dolní, laterální, spastické</w:t>
            </w:r>
          </w:p>
        </w:tc>
        <w:tc>
          <w:tcPr>
            <w:tcW w:w="1914" w:type="dxa"/>
          </w:tcPr>
          <w:p w14:paraId="2695D8D1" w14:textId="21A0BBCF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5DAB8AE3" w14:textId="659CD7A4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NE </w:t>
            </w:r>
          </w:p>
        </w:tc>
      </w:tr>
      <w:tr w:rsidR="00273709" w14:paraId="2A1745E7" w14:textId="77777777" w:rsidTr="00421F82">
        <w:trPr>
          <w:cantSplit/>
          <w:trHeight w:val="1134"/>
        </w:trPr>
        <w:tc>
          <w:tcPr>
            <w:tcW w:w="731" w:type="dxa"/>
            <w:vAlign w:val="center"/>
          </w:tcPr>
          <w:p w14:paraId="0844B6C1" w14:textId="113DB115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117" w:type="dxa"/>
          </w:tcPr>
          <w:p w14:paraId="4F23C1A2" w14:textId="1C2A6B11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Everze chrupavky 3. víčka</w:t>
            </w:r>
          </w:p>
        </w:tc>
        <w:tc>
          <w:tcPr>
            <w:tcW w:w="2357" w:type="dxa"/>
          </w:tcPr>
          <w:p w14:paraId="29C8548C" w14:textId="082CC87D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Na okraji 3. víčka</w:t>
            </w:r>
          </w:p>
        </w:tc>
        <w:tc>
          <w:tcPr>
            <w:tcW w:w="1914" w:type="dxa"/>
          </w:tcPr>
          <w:p w14:paraId="05603988" w14:textId="51C79F42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578BD27F" w14:textId="2E2A3C9B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273709" w14:paraId="0766467F" w14:textId="77777777" w:rsidTr="00421F82">
        <w:trPr>
          <w:cantSplit/>
          <w:trHeight w:val="1134"/>
        </w:trPr>
        <w:tc>
          <w:tcPr>
            <w:tcW w:w="731" w:type="dxa"/>
            <w:vAlign w:val="center"/>
          </w:tcPr>
          <w:p w14:paraId="1BA4C81F" w14:textId="79AB3DB1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117" w:type="dxa"/>
          </w:tcPr>
          <w:p w14:paraId="1B9E1831" w14:textId="0DFCBAF0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Keratokonjunktivitis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sicca</w:t>
            </w:r>
            <w:proofErr w:type="spellEnd"/>
          </w:p>
        </w:tc>
        <w:tc>
          <w:tcPr>
            <w:tcW w:w="2357" w:type="dxa"/>
          </w:tcPr>
          <w:p w14:paraId="1B12DBDB" w14:textId="77777777" w:rsidR="00273709" w:rsidRPr="00865185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14" w:type="dxa"/>
          </w:tcPr>
          <w:p w14:paraId="3D89220C" w14:textId="0A042C20" w:rsidR="00273709" w:rsidRDefault="00273709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50EBF6C2" w14:textId="387812D7" w:rsidR="00273709" w:rsidRDefault="00386905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374E0E" w14:paraId="6A8E7BF0" w14:textId="77777777" w:rsidTr="00421F82">
        <w:trPr>
          <w:cantSplit/>
          <w:trHeight w:val="1134"/>
        </w:trPr>
        <w:tc>
          <w:tcPr>
            <w:tcW w:w="731" w:type="dxa"/>
            <w:vAlign w:val="center"/>
          </w:tcPr>
          <w:p w14:paraId="251495C7" w14:textId="49CAFCFE" w:rsidR="00374E0E" w:rsidRPr="006A6FB0" w:rsidRDefault="00273709" w:rsidP="00273709">
            <w:pP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117" w:type="dxa"/>
          </w:tcPr>
          <w:p w14:paraId="21C2BF46" w14:textId="77777777" w:rsidR="00374E0E" w:rsidRPr="00C642A4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 (PPM)</w:t>
            </w:r>
          </w:p>
          <w:p w14:paraId="47309AF3" w14:textId="5FB0A240" w:rsidR="00374E0E" w:rsidRPr="00C642A4" w:rsidRDefault="00374E0E" w:rsidP="00374E0E">
            <w:pPr>
              <w:pStyle w:val="Odstavecseseznamem"/>
              <w:numPr>
                <w:ilvl w:val="0"/>
                <w:numId w:val="2"/>
              </w:numPr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C642A4">
              <w:rPr>
                <w:rFonts w:ascii="Microsoft Sans Serif" w:hAnsi="Microsoft Sans Serif" w:cs="Microsoft Sans Serif"/>
                <w:sz w:val="22"/>
                <w:szCs w:val="32"/>
              </w:rPr>
              <w:t>Fokální depozita pigmentu na čočce (l</w:t>
            </w:r>
            <w:r w:rsidR="00273709">
              <w:rPr>
                <w:rFonts w:ascii="Microsoft Sans Serif" w:hAnsi="Microsoft Sans Serif" w:cs="Microsoft Sans Serif"/>
                <w:sz w:val="22"/>
                <w:szCs w:val="32"/>
              </w:rPr>
              <w:t>ožiska pigmentu, ne vlákna</w:t>
            </w:r>
          </w:p>
        </w:tc>
        <w:tc>
          <w:tcPr>
            <w:tcW w:w="2357" w:type="dxa"/>
          </w:tcPr>
          <w:p w14:paraId="2EB530CC" w14:textId="587011B9" w:rsidR="00374E0E" w:rsidRPr="00865185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14" w:type="dxa"/>
          </w:tcPr>
          <w:p w14:paraId="781DD7C0" w14:textId="6A671BA7" w:rsidR="00374E0E" w:rsidRPr="00865185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2BEAD231" w14:textId="44EC5D1F" w:rsidR="00374E0E" w:rsidRPr="00865185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Bez zápisu do certifikátu, chov bez omezení</w:t>
            </w:r>
          </w:p>
        </w:tc>
      </w:tr>
      <w:tr w:rsidR="00374E0E" w14:paraId="3405AC15" w14:textId="77777777" w:rsidTr="00421F82">
        <w:trPr>
          <w:cantSplit/>
          <w:trHeight w:val="1134"/>
        </w:trPr>
        <w:tc>
          <w:tcPr>
            <w:tcW w:w="731" w:type="dxa"/>
            <w:vAlign w:val="center"/>
          </w:tcPr>
          <w:p w14:paraId="773593BB" w14:textId="38DA7AA5" w:rsidR="00374E0E" w:rsidRPr="006A6FB0" w:rsidRDefault="0046572A" w:rsidP="00374E0E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117" w:type="dxa"/>
          </w:tcPr>
          <w:p w14:paraId="5D715C33" w14:textId="77777777" w:rsidR="00374E0E" w:rsidRPr="00865185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357" w:type="dxa"/>
          </w:tcPr>
          <w:p w14:paraId="6605A583" w14:textId="77777777" w:rsidR="00F46ADA" w:rsidRPr="006B4DCB" w:rsidRDefault="00F46ADA" w:rsidP="00F46ADA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6B4DCB">
              <w:rPr>
                <w:rFonts w:ascii="Microsoft Sans Serif" w:hAnsi="Microsoft Sans Serif" w:cs="Microsoft Sans Serif"/>
                <w:sz w:val="22"/>
                <w:szCs w:val="22"/>
              </w:rPr>
              <w:t>Posteriorní subkapsulární/kortikální, progresivní &gt;1rok</w:t>
            </w:r>
          </w:p>
          <w:p w14:paraId="01AB84A3" w14:textId="77777777" w:rsidR="00F46ADA" w:rsidRPr="006B4DCB" w:rsidRDefault="00F46ADA" w:rsidP="00F46ADA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2C0BFFDD" w14:textId="77777777" w:rsidR="00F46ADA" w:rsidRPr="006B4DCB" w:rsidRDefault="00F46ADA" w:rsidP="00F46ADA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6B4DCB">
              <w:rPr>
                <w:rFonts w:ascii="Microsoft Sans Serif" w:hAnsi="Microsoft Sans Serif" w:cs="Microsoft Sans Serif"/>
                <w:sz w:val="22"/>
                <w:szCs w:val="22"/>
              </w:rPr>
              <w:t>Posteriorní, subkapsulární/kortikální</w:t>
            </w:r>
          </w:p>
          <w:p w14:paraId="63637FED" w14:textId="77777777" w:rsidR="00F46ADA" w:rsidRPr="006B4DCB" w:rsidRDefault="00F46ADA" w:rsidP="00F46ADA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6B4DCB">
              <w:rPr>
                <w:rFonts w:ascii="Microsoft Sans Serif" w:hAnsi="Microsoft Sans Serif" w:cs="Microsoft Sans Serif"/>
                <w:sz w:val="22"/>
                <w:szCs w:val="22"/>
              </w:rPr>
              <w:t>Progresivní &gt;6let</w:t>
            </w:r>
          </w:p>
          <w:p w14:paraId="7B2F923E" w14:textId="77777777" w:rsidR="00F46ADA" w:rsidRPr="006B4DCB" w:rsidRDefault="00F46ADA" w:rsidP="00F46ADA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60EB06B0" w14:textId="16A9B3A3" w:rsidR="00374E0E" w:rsidRPr="006B4DCB" w:rsidRDefault="00F46ADA" w:rsidP="006B4DCB">
            <w:pPr>
              <w:rPr>
                <w:rFonts w:ascii="Microsoft Sans Serif" w:hAnsi="Microsoft Sans Serif" w:cs="Microsoft Sans Serif"/>
                <w:sz w:val="20"/>
                <w:szCs w:val="20"/>
              </w:rPr>
            </w:pPr>
            <w:r w:rsidRPr="006B4DCB">
              <w:rPr>
                <w:rFonts w:ascii="Microsoft Sans Serif" w:hAnsi="Microsoft Sans Serif" w:cs="Microsoft Sans Serif"/>
                <w:sz w:val="22"/>
                <w:szCs w:val="22"/>
              </w:rPr>
              <w:t xml:space="preserve">Kongenitální katarakta, </w:t>
            </w:r>
            <w:proofErr w:type="spellStart"/>
            <w:proofErr w:type="gramStart"/>
            <w:r w:rsidRPr="006B4DCB">
              <w:rPr>
                <w:rFonts w:ascii="Microsoft Sans Serif" w:hAnsi="Microsoft Sans Serif" w:cs="Microsoft Sans Serif"/>
                <w:sz w:val="22"/>
                <w:szCs w:val="22"/>
              </w:rPr>
              <w:t>posteriorní,nukleo</w:t>
            </w:r>
            <w:proofErr w:type="spellEnd"/>
            <w:proofErr w:type="gramEnd"/>
            <w:r w:rsidRPr="006B4DCB">
              <w:rPr>
                <w:rFonts w:ascii="Microsoft Sans Serif" w:hAnsi="Microsoft Sans Serif" w:cs="Microsoft Sans Serif"/>
                <w:sz w:val="22"/>
                <w:szCs w:val="22"/>
              </w:rPr>
              <w:t xml:space="preserve">-kortikální často spojená s </w:t>
            </w:r>
            <w:proofErr w:type="spellStart"/>
            <w:r w:rsidRPr="006B4DCB">
              <w:rPr>
                <w:rFonts w:ascii="Microsoft Sans Serif" w:hAnsi="Microsoft Sans Serif" w:cs="Microsoft Sans Serif"/>
                <w:sz w:val="22"/>
                <w:szCs w:val="22"/>
              </w:rPr>
              <w:t>mikrokorneou</w:t>
            </w:r>
            <w:proofErr w:type="spellEnd"/>
          </w:p>
        </w:tc>
        <w:tc>
          <w:tcPr>
            <w:tcW w:w="1914" w:type="dxa"/>
          </w:tcPr>
          <w:p w14:paraId="61199559" w14:textId="77777777" w:rsidR="00374E0E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260C65C6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71A9E1B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E713560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2E7BEF4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529A4B7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47551675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4F83EED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6B57194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36C78F0" w14:textId="64F831F1" w:rsidR="00F46ADA" w:rsidRPr="00865185" w:rsidRDefault="00F46ADA" w:rsidP="00F46ADA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2027" w:type="dxa"/>
          </w:tcPr>
          <w:p w14:paraId="55CB5D45" w14:textId="77777777" w:rsidR="00374E0E" w:rsidRDefault="00374E0E" w:rsidP="00374E0E">
            <w:pPr>
              <w:jc w:val="center"/>
              <w:rPr>
                <w:rFonts w:ascii="Microsoft Sans Serif" w:hAnsi="Microsoft Sans Serif" w:cs="Microsoft Sans Serif"/>
              </w:rPr>
            </w:pPr>
            <w:r w:rsidRPr="00167D00">
              <w:rPr>
                <w:rFonts w:ascii="Microsoft Sans Serif" w:hAnsi="Microsoft Sans Serif" w:cs="Microsoft Sans Serif"/>
              </w:rPr>
              <w:t>NE</w:t>
            </w:r>
          </w:p>
          <w:p w14:paraId="49D42B23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</w:rPr>
            </w:pPr>
          </w:p>
          <w:p w14:paraId="53D56F03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</w:rPr>
            </w:pPr>
          </w:p>
          <w:p w14:paraId="1F24BB84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</w:rPr>
            </w:pPr>
          </w:p>
          <w:p w14:paraId="5EF510ED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</w:rPr>
            </w:pPr>
          </w:p>
          <w:p w14:paraId="5D646784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NE</w:t>
            </w:r>
          </w:p>
          <w:p w14:paraId="1D947959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</w:rPr>
            </w:pPr>
          </w:p>
          <w:p w14:paraId="70E48597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</w:rPr>
            </w:pPr>
          </w:p>
          <w:p w14:paraId="53845237" w14:textId="77777777" w:rsidR="00F46ADA" w:rsidRDefault="00F46ADA" w:rsidP="00374E0E">
            <w:pPr>
              <w:jc w:val="center"/>
              <w:rPr>
                <w:rFonts w:ascii="Microsoft Sans Serif" w:hAnsi="Microsoft Sans Serif" w:cs="Microsoft Sans Serif"/>
              </w:rPr>
            </w:pPr>
          </w:p>
          <w:p w14:paraId="63685159" w14:textId="065A53B2" w:rsidR="00F46ADA" w:rsidRPr="00167D00" w:rsidRDefault="00F46AD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</w:rPr>
              <w:t>NE</w:t>
            </w:r>
          </w:p>
        </w:tc>
      </w:tr>
      <w:tr w:rsidR="00374E0E" w14:paraId="35108048" w14:textId="77777777" w:rsidTr="00421F82">
        <w:trPr>
          <w:cantSplit/>
          <w:trHeight w:val="1134"/>
        </w:trPr>
        <w:tc>
          <w:tcPr>
            <w:tcW w:w="731" w:type="dxa"/>
            <w:vAlign w:val="center"/>
          </w:tcPr>
          <w:p w14:paraId="58A778EB" w14:textId="7F8A0EFB" w:rsidR="00374E0E" w:rsidRPr="006A6FB0" w:rsidRDefault="0046572A" w:rsidP="00374E0E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117" w:type="dxa"/>
          </w:tcPr>
          <w:p w14:paraId="2481BA67" w14:textId="77777777" w:rsidR="0046572A" w:rsidRDefault="0046572A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Perzistentní hyperplastická tunika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vaskuloza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lentis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/Perzistentní hyperplastický primární sklivec</w:t>
            </w:r>
          </w:p>
          <w:p w14:paraId="2BD6C0AA" w14:textId="1FD8D0B2" w:rsidR="00374E0E" w:rsidRPr="00865185" w:rsidRDefault="0046572A" w:rsidP="0046572A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(PHTVL/PHPV</w:t>
            </w:r>
          </w:p>
        </w:tc>
        <w:tc>
          <w:tcPr>
            <w:tcW w:w="2357" w:type="dxa"/>
          </w:tcPr>
          <w:p w14:paraId="68AA05CF" w14:textId="5D951696" w:rsidR="00374E0E" w:rsidRPr="00865185" w:rsidRDefault="00374E0E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14" w:type="dxa"/>
          </w:tcPr>
          <w:p w14:paraId="5DADBE0C" w14:textId="56B2124A" w:rsidR="00374E0E" w:rsidRPr="00865185" w:rsidRDefault="0046572A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7A7C5AAB" w14:textId="77777777" w:rsidR="0046572A" w:rsidRDefault="0046572A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1</w:t>
            </w:r>
          </w:p>
          <w:p w14:paraId="0FAF595F" w14:textId="77777777" w:rsidR="0046572A" w:rsidRDefault="0046572A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55043FBE" w14:textId="77777777" w:rsidR="0046572A" w:rsidRDefault="0046572A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F0E38A3" w14:textId="77777777" w:rsidR="0046572A" w:rsidRDefault="0046572A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FD3AD3D" w14:textId="77777777" w:rsidR="006B4DCB" w:rsidRDefault="0046572A" w:rsidP="006B4DC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Stupeň 2-6</w:t>
            </w:r>
          </w:p>
          <w:p w14:paraId="6D60C91E" w14:textId="38F4BBC1" w:rsidR="00374E0E" w:rsidRPr="00865185" w:rsidRDefault="0046572A" w:rsidP="006B4DCB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86905" w14:paraId="6190F115" w14:textId="77777777" w:rsidTr="00421F82">
        <w:trPr>
          <w:cantSplit/>
          <w:trHeight w:val="1134"/>
        </w:trPr>
        <w:tc>
          <w:tcPr>
            <w:tcW w:w="731" w:type="dxa"/>
            <w:vAlign w:val="center"/>
          </w:tcPr>
          <w:p w14:paraId="7E83BDC7" w14:textId="107DACFD" w:rsidR="00386905" w:rsidRDefault="00386905" w:rsidP="00374E0E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117" w:type="dxa"/>
          </w:tcPr>
          <w:p w14:paraId="1F147E7F" w14:textId="619AC7AB" w:rsidR="00386905" w:rsidRDefault="00386905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</w:t>
            </w:r>
          </w:p>
        </w:tc>
        <w:tc>
          <w:tcPr>
            <w:tcW w:w="2357" w:type="dxa"/>
          </w:tcPr>
          <w:p w14:paraId="704583B5" w14:textId="45D0265B" w:rsidR="00386905" w:rsidRPr="00865185" w:rsidRDefault="00386905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&gt;8let,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bilat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.,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asteroidní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hyaloidoza</w:t>
            </w:r>
            <w:proofErr w:type="spellEnd"/>
          </w:p>
        </w:tc>
        <w:tc>
          <w:tcPr>
            <w:tcW w:w="1914" w:type="dxa"/>
          </w:tcPr>
          <w:p w14:paraId="35DAB216" w14:textId="6BF80C3A" w:rsidR="00386905" w:rsidRDefault="00386905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049460F6" w14:textId="77777777" w:rsidR="00386905" w:rsidRDefault="00386905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</w:t>
            </w:r>
          </w:p>
          <w:p w14:paraId="092298DF" w14:textId="77777777" w:rsidR="00386905" w:rsidRDefault="00386905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</w:t>
            </w:r>
            <w:r w:rsidR="00421F82">
              <w:rPr>
                <w:rFonts w:ascii="Microsoft Sans Serif" w:hAnsi="Microsoft Sans Serif" w:cs="Microsoft Sans Serif"/>
                <w:sz w:val="22"/>
                <w:szCs w:val="32"/>
              </w:rPr>
              <w:t>luxace čočky</w:t>
            </w:r>
          </w:p>
          <w:p w14:paraId="21EECF3C" w14:textId="74D20741" w:rsidR="00421F82" w:rsidRDefault="00421F82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A3E28" w14:paraId="3FB94B93" w14:textId="77777777" w:rsidTr="00421F82">
        <w:trPr>
          <w:cantSplit/>
          <w:trHeight w:val="1134"/>
        </w:trPr>
        <w:tc>
          <w:tcPr>
            <w:tcW w:w="731" w:type="dxa"/>
            <w:vAlign w:val="center"/>
          </w:tcPr>
          <w:p w14:paraId="3C7F2D4E" w14:textId="5BEEBF64" w:rsidR="004A3E28" w:rsidRDefault="004A3E28" w:rsidP="00374E0E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117" w:type="dxa"/>
          </w:tcPr>
          <w:p w14:paraId="44208790" w14:textId="77777777" w:rsidR="004A3E28" w:rsidRDefault="004A3E28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75F9E7E4" w14:textId="6BA6360E" w:rsidR="004A3E28" w:rsidRDefault="004A3E28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</w:tc>
        <w:tc>
          <w:tcPr>
            <w:tcW w:w="2357" w:type="dxa"/>
          </w:tcPr>
          <w:p w14:paraId="0F421EE0" w14:textId="1268004B" w:rsidR="004A3E28" w:rsidRDefault="004A3E28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Slepota do 4 let</w:t>
            </w:r>
          </w:p>
        </w:tc>
        <w:tc>
          <w:tcPr>
            <w:tcW w:w="1914" w:type="dxa"/>
          </w:tcPr>
          <w:p w14:paraId="76A73364" w14:textId="3BE09DDB" w:rsidR="004A3E28" w:rsidRDefault="004A3E28" w:rsidP="00374E0E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27" w:type="dxa"/>
          </w:tcPr>
          <w:p w14:paraId="076B7021" w14:textId="6903A96D" w:rsidR="004A3E28" w:rsidRDefault="004A3E28" w:rsidP="0046572A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8684BB5" w14:textId="2B2667B0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8F3F7" w14:textId="77777777" w:rsidR="00391B12" w:rsidRDefault="00391B12" w:rsidP="000972EF">
      <w:pPr>
        <w:spacing w:after="0" w:line="240" w:lineRule="auto"/>
      </w:pPr>
      <w:r>
        <w:separator/>
      </w:r>
    </w:p>
  </w:endnote>
  <w:endnote w:type="continuationSeparator" w:id="0">
    <w:p w14:paraId="61E4C7BE" w14:textId="77777777" w:rsidR="00391B12" w:rsidRDefault="00391B12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8C40D" w14:textId="77777777" w:rsidR="00391B12" w:rsidRDefault="00391B12" w:rsidP="000972EF">
      <w:pPr>
        <w:spacing w:after="0" w:line="240" w:lineRule="auto"/>
      </w:pPr>
      <w:r>
        <w:separator/>
      </w:r>
    </w:p>
  </w:footnote>
  <w:footnote w:type="continuationSeparator" w:id="0">
    <w:p w14:paraId="13CE28C4" w14:textId="77777777" w:rsidR="00391B12" w:rsidRDefault="00391B12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DA91" w14:textId="41D879F2" w:rsidR="000972EF" w:rsidRPr="005A7157" w:rsidRDefault="004A3E28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E8D23" wp14:editId="42A4A847">
              <wp:simplePos x="0" y="0"/>
              <wp:positionH relativeFrom="page">
                <wp:posOffset>884555</wp:posOffset>
              </wp:positionH>
              <wp:positionV relativeFrom="page">
                <wp:posOffset>318770</wp:posOffset>
              </wp:positionV>
              <wp:extent cx="5804535" cy="283210"/>
              <wp:effectExtent l="0" t="0" r="0" b="0"/>
              <wp:wrapNone/>
              <wp:docPr id="713290730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73E965D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2E8D23" id="Obdélník 1" o:spid="_x0000_s1026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3E965D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09A7B52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6307A"/>
    <w:multiLevelType w:val="hybridMultilevel"/>
    <w:tmpl w:val="C9A65952"/>
    <w:lvl w:ilvl="0" w:tplc="71E03984">
      <w:start w:val="72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B96CFC"/>
    <w:multiLevelType w:val="hybridMultilevel"/>
    <w:tmpl w:val="F926B6D0"/>
    <w:lvl w:ilvl="0" w:tplc="698455F4">
      <w:start w:val="72"/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291587">
    <w:abstractNumId w:val="1"/>
  </w:num>
  <w:num w:numId="2" w16cid:durableId="1030640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084A"/>
    <w:rsid w:val="000972EF"/>
    <w:rsid w:val="00161F3B"/>
    <w:rsid w:val="00167D00"/>
    <w:rsid w:val="002055EC"/>
    <w:rsid w:val="0021326A"/>
    <w:rsid w:val="002206AC"/>
    <w:rsid w:val="00273709"/>
    <w:rsid w:val="003371CB"/>
    <w:rsid w:val="00374E0E"/>
    <w:rsid w:val="00384979"/>
    <w:rsid w:val="00386905"/>
    <w:rsid w:val="00391B12"/>
    <w:rsid w:val="00402988"/>
    <w:rsid w:val="00421F82"/>
    <w:rsid w:val="0046572A"/>
    <w:rsid w:val="004913CA"/>
    <w:rsid w:val="004A3E28"/>
    <w:rsid w:val="004C1DA7"/>
    <w:rsid w:val="00655705"/>
    <w:rsid w:val="006A6FB0"/>
    <w:rsid w:val="006B4DCB"/>
    <w:rsid w:val="007A315C"/>
    <w:rsid w:val="00820AFE"/>
    <w:rsid w:val="00865185"/>
    <w:rsid w:val="008B61C4"/>
    <w:rsid w:val="00976BD5"/>
    <w:rsid w:val="009F21AA"/>
    <w:rsid w:val="00A1193A"/>
    <w:rsid w:val="00A317E5"/>
    <w:rsid w:val="00BB13CD"/>
    <w:rsid w:val="00C073AD"/>
    <w:rsid w:val="00C13DEF"/>
    <w:rsid w:val="00C36439"/>
    <w:rsid w:val="00C642A4"/>
    <w:rsid w:val="00CF199B"/>
    <w:rsid w:val="00D673DB"/>
    <w:rsid w:val="00D860A6"/>
    <w:rsid w:val="00DF609E"/>
    <w:rsid w:val="00DF7A47"/>
    <w:rsid w:val="00F46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253ED"/>
  <w15:docId w15:val="{842E2CF5-726C-4380-9197-59E31F534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B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61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2FC780-2047-4FEC-8092-D1251720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2</TotalTime>
  <Pages>2</Pages>
  <Words>175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3</cp:revision>
  <dcterms:created xsi:type="dcterms:W3CDTF">2025-01-02T08:36:00Z</dcterms:created>
  <dcterms:modified xsi:type="dcterms:W3CDTF">2025-02-19T14:28:00Z</dcterms:modified>
</cp:coreProperties>
</file>